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B4AB8" w14:textId="77777777" w:rsidR="00935616" w:rsidRDefault="00935616">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6D3B4AB9" w14:textId="77777777" w:rsidR="00935616" w:rsidRPr="000B5937" w:rsidRDefault="000B5937">
      <w:pPr>
        <w:pBdr>
          <w:top w:val="nil"/>
          <w:left w:val="nil"/>
          <w:bottom w:val="nil"/>
          <w:right w:val="nil"/>
          <w:between w:val="nil"/>
        </w:pBdr>
        <w:tabs>
          <w:tab w:val="center" w:pos="4513"/>
          <w:tab w:val="right" w:pos="9026"/>
        </w:tabs>
        <w:spacing w:after="0"/>
        <w:jc w:val="left"/>
        <w:rPr>
          <w:rFonts w:ascii="Arial" w:eastAsia="Arial" w:hAnsi="Arial"/>
          <w:b/>
          <w:smallCaps/>
          <w:color w:val="000000"/>
          <w:sz w:val="32"/>
          <w:szCs w:val="32"/>
        </w:rPr>
      </w:pPr>
      <w:r w:rsidRPr="000B5937">
        <w:rPr>
          <w:rFonts w:ascii="Arial" w:eastAsia="Arial" w:hAnsi="Arial"/>
          <w:b/>
          <w:color w:val="000000"/>
          <w:sz w:val="32"/>
          <w:szCs w:val="32"/>
        </w:rPr>
        <w:t xml:space="preserve">Call-Off Schedule 3 (Continuous Improvement) </w:t>
      </w:r>
    </w:p>
    <w:p w14:paraId="6D3B4ABA" w14:textId="77777777" w:rsidR="00935616" w:rsidRDefault="000B5937">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6D3B4ABB" w14:textId="77777777" w:rsidR="00935616" w:rsidRDefault="000B593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6D3B4ABC" w14:textId="77777777" w:rsidR="00935616" w:rsidRDefault="000B5937">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6D3B4ABD" w14:textId="77777777" w:rsidR="00935616" w:rsidRDefault="000B593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14:paraId="6D3B4ABE" w14:textId="77777777" w:rsidR="00935616" w:rsidRDefault="000B593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6D3B4ABF" w14:textId="77777777" w:rsidR="00935616" w:rsidRDefault="000B593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Improvement Plan"</w:t>
      </w:r>
      <w:r>
        <w:rPr>
          <w:rFonts w:ascii="Arial" w:eastAsia="Arial" w:hAnsi="Arial"/>
          <w:color w:val="000000"/>
          <w:sz w:val="24"/>
          <w:szCs w:val="24"/>
        </w:rPr>
        <w:t>) for the Buyer's Approval.  The Continuous Improvement Plan must include, as a minimum, proposals:</w:t>
      </w:r>
    </w:p>
    <w:p w14:paraId="6D3B4AC0" w14:textId="77777777" w:rsidR="00935616" w:rsidRDefault="000B593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identifying the emergence of relevant new and evolving </w:t>
      </w:r>
      <w:proofErr w:type="gramStart"/>
      <w:r>
        <w:rPr>
          <w:rFonts w:ascii="Arial" w:eastAsia="Arial" w:hAnsi="Arial"/>
          <w:color w:val="000000"/>
          <w:sz w:val="24"/>
          <w:szCs w:val="24"/>
        </w:rPr>
        <w:t>technologies;</w:t>
      </w:r>
      <w:proofErr w:type="gramEnd"/>
    </w:p>
    <w:p w14:paraId="6D3B4AC1" w14:textId="77777777" w:rsidR="00935616" w:rsidRDefault="000B5937">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roofErr w:type="gramStart"/>
      <w:r>
        <w:rPr>
          <w:rFonts w:ascii="Arial" w:eastAsia="Arial" w:hAnsi="Arial"/>
          <w:color w:val="000000"/>
          <w:sz w:val="24"/>
          <w:szCs w:val="24"/>
        </w:rPr>
        <w:t>);</w:t>
      </w:r>
      <w:proofErr w:type="gramEnd"/>
    </w:p>
    <w:p w14:paraId="6D3B4AC2" w14:textId="77777777" w:rsidR="00935616" w:rsidRDefault="000B5937">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6D3B4AC3" w14:textId="77777777" w:rsidR="00935616" w:rsidRDefault="000B593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measuring and reducing the sustainability impacts of the Supplier's operations and supply-chains relating to the </w:t>
      </w:r>
      <w:proofErr w:type="gramStart"/>
      <w:r>
        <w:rPr>
          <w:rFonts w:ascii="Arial" w:eastAsia="Arial" w:hAnsi="Arial"/>
          <w:color w:val="000000"/>
          <w:sz w:val="24"/>
          <w:szCs w:val="24"/>
        </w:rPr>
        <w:t>Deliverables, and</w:t>
      </w:r>
      <w:proofErr w:type="gramEnd"/>
      <w:r>
        <w:rPr>
          <w:rFonts w:ascii="Arial" w:eastAsia="Arial" w:hAnsi="Arial"/>
          <w:color w:val="000000"/>
          <w:sz w:val="24"/>
          <w:szCs w:val="24"/>
        </w:rPr>
        <w:t xml:space="preserve"> identifying opportunities to assist the Buyer in meeting their sustainability objectives.</w:t>
      </w:r>
    </w:p>
    <w:p w14:paraId="6D3B4AC4" w14:textId="77777777" w:rsidR="00935616" w:rsidRDefault="000B593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(100) Working Days of the first Order or six (6) Months following the Start Date, whichever is earlier.  </w:t>
      </w:r>
    </w:p>
    <w:p w14:paraId="6D3B4AC5" w14:textId="77777777" w:rsidR="00935616" w:rsidRDefault="000B593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6D3B4AC6" w14:textId="77777777" w:rsidR="00935616" w:rsidRDefault="000B593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6D3B4AC7" w14:textId="77777777" w:rsidR="00935616" w:rsidRDefault="000B593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6D3B4AC8" w14:textId="77777777" w:rsidR="00935616" w:rsidRDefault="000B5937">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6D3B4AC9" w14:textId="77777777" w:rsidR="00935616" w:rsidRDefault="000B593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6D3B4ACA" w14:textId="77777777" w:rsidR="00935616" w:rsidRDefault="000B593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6D3B4ACB" w14:textId="77777777" w:rsidR="00935616" w:rsidRDefault="000B593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in accordance with the procedure and timescales set out in Paragraph 2.3. </w:t>
      </w:r>
    </w:p>
    <w:p w14:paraId="6D3B4ACC" w14:textId="77777777" w:rsidR="00935616" w:rsidRDefault="000B593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6D3B4ACD" w14:textId="77777777" w:rsidR="00935616" w:rsidRDefault="000B593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6D3B4ACF" w14:textId="056958E9" w:rsidR="00935616" w:rsidRPr="000B5937" w:rsidRDefault="000B5937" w:rsidP="000B593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sectPr w:rsidR="00935616" w:rsidRPr="000B5937">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pPr>
      <w:r>
        <w:rPr>
          <w:rFonts w:ascii="Arial" w:eastAsia="Arial" w:hAnsi="Arial"/>
          <w:color w:val="000000"/>
          <w:sz w:val="24"/>
          <w:szCs w:val="24"/>
        </w:rPr>
        <w:t xml:space="preserve">At any time during the Contract Period of the Call-Off Contract, the Supplier may make a proposal for gainshare. If the Buyer deems gainshare to be </w:t>
      </w:r>
      <w:proofErr w:type="gramStart"/>
      <w:r>
        <w:rPr>
          <w:rFonts w:ascii="Arial" w:eastAsia="Arial" w:hAnsi="Arial"/>
          <w:color w:val="000000"/>
          <w:sz w:val="24"/>
          <w:szCs w:val="24"/>
        </w:rPr>
        <w:t>applicable</w:t>
      </w:r>
      <w:proofErr w:type="gramEnd"/>
      <w:r>
        <w:rPr>
          <w:rFonts w:ascii="Arial" w:eastAsia="Arial" w:hAnsi="Arial"/>
          <w:color w:val="000000"/>
          <w:sz w:val="24"/>
          <w:szCs w:val="24"/>
        </w:rPr>
        <w:t xml:space="preserve"> then the Supplier shall update the Continuous Improvement Plan so as to include details of the way in which the proposal shall be implemented in accordance with an agreed gainshare ratio</w:t>
      </w:r>
    </w:p>
    <w:p w14:paraId="6D3B4AD0" w14:textId="77777777" w:rsidR="00935616" w:rsidRDefault="00935616">
      <w:bookmarkStart w:id="6" w:name="_heading=h.3dy6vkm" w:colFirst="0" w:colLast="0"/>
      <w:bookmarkEnd w:id="6"/>
    </w:p>
    <w:sectPr w:rsidR="00935616">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6C245" w14:textId="77777777" w:rsidR="00160B55" w:rsidRDefault="00160B55">
      <w:pPr>
        <w:spacing w:after="0"/>
      </w:pPr>
      <w:r>
        <w:separator/>
      </w:r>
    </w:p>
  </w:endnote>
  <w:endnote w:type="continuationSeparator" w:id="0">
    <w:p w14:paraId="03FC92FE" w14:textId="77777777" w:rsidR="00160B55" w:rsidRDefault="00160B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B4AD5" w14:textId="77777777" w:rsidR="00935616" w:rsidRDefault="00935616">
    <w:pPr>
      <w:tabs>
        <w:tab w:val="center" w:pos="4513"/>
        <w:tab w:val="right" w:pos="9026"/>
      </w:tabs>
      <w:spacing w:after="0"/>
      <w:rPr>
        <w:rFonts w:ascii="Arial" w:eastAsia="Arial" w:hAnsi="Arial"/>
        <w:sz w:val="20"/>
        <w:szCs w:val="20"/>
      </w:rPr>
    </w:pPr>
  </w:p>
  <w:p w14:paraId="6D3B4AD6" w14:textId="77777777" w:rsidR="00935616" w:rsidRDefault="000B5937">
    <w:pPr>
      <w:tabs>
        <w:tab w:val="center" w:pos="4513"/>
        <w:tab w:val="right" w:pos="9026"/>
      </w:tabs>
      <w:spacing w:after="0"/>
      <w:rPr>
        <w:rFonts w:ascii="Arial" w:eastAsia="Arial" w:hAnsi="Arial"/>
        <w:sz w:val="20"/>
        <w:szCs w:val="20"/>
      </w:rPr>
    </w:pPr>
    <w:r>
      <w:rPr>
        <w:rFonts w:ascii="Arial" w:eastAsia="Arial" w:hAnsi="Arial"/>
        <w:sz w:val="20"/>
        <w:szCs w:val="20"/>
      </w:rPr>
      <w:t>Framework Ref: RM6181</w:t>
    </w:r>
  </w:p>
  <w:p w14:paraId="6D3B4AD7" w14:textId="5AC40ECD" w:rsidR="00935616" w:rsidRDefault="000B593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6D3B4AD8" w14:textId="77777777" w:rsidR="00935616" w:rsidRDefault="000B5937">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B4ADC" w14:textId="77777777" w:rsidR="00935616" w:rsidRDefault="00935616">
    <w:pPr>
      <w:tabs>
        <w:tab w:val="center" w:pos="4513"/>
        <w:tab w:val="right" w:pos="9026"/>
      </w:tabs>
      <w:spacing w:after="0"/>
      <w:rPr>
        <w:rFonts w:ascii="Arial" w:eastAsia="Arial" w:hAnsi="Arial"/>
        <w:color w:val="A6A6A6"/>
        <w:sz w:val="20"/>
        <w:szCs w:val="20"/>
      </w:rPr>
    </w:pPr>
  </w:p>
  <w:p w14:paraId="6D3B4ADD" w14:textId="77777777" w:rsidR="00935616" w:rsidRDefault="000B5937">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6D3B4ADE" w14:textId="77777777" w:rsidR="00935616" w:rsidRDefault="000B5937">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sidR="00160B55">
      <w:rPr>
        <w:rFonts w:ascii="Arial" w:eastAsia="Arial" w:hAnsi="Arial"/>
        <w:color w:val="A6A6A6"/>
        <w:sz w:val="20"/>
        <w:szCs w:val="20"/>
      </w:rPr>
      <w:fldChar w:fldCharType="separate"/>
    </w:r>
    <w:r>
      <w:rPr>
        <w:rFonts w:ascii="Arial" w:eastAsia="Arial" w:hAnsi="Arial"/>
        <w:color w:val="A6A6A6"/>
        <w:sz w:val="20"/>
        <w:szCs w:val="20"/>
      </w:rPr>
      <w:fldChar w:fldCharType="end"/>
    </w:r>
  </w:p>
  <w:p w14:paraId="6D3B4ADF" w14:textId="77777777" w:rsidR="00935616" w:rsidRDefault="000B5937">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766DF" w14:textId="77777777" w:rsidR="00160B55" w:rsidRDefault="00160B55">
      <w:pPr>
        <w:spacing w:after="0"/>
      </w:pPr>
      <w:r>
        <w:separator/>
      </w:r>
    </w:p>
  </w:footnote>
  <w:footnote w:type="continuationSeparator" w:id="0">
    <w:p w14:paraId="78CA3758" w14:textId="77777777" w:rsidR="00160B55" w:rsidRDefault="00160B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B4AD1" w14:textId="77777777" w:rsidR="00935616" w:rsidRDefault="000B5937">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6D3B4AD2" w14:textId="77777777" w:rsidR="00935616" w:rsidRDefault="000B593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6D3B4AD3" w14:textId="77777777" w:rsidR="00935616" w:rsidRDefault="000B593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21</w:t>
    </w:r>
  </w:p>
  <w:p w14:paraId="6D3B4AD4" w14:textId="77777777" w:rsidR="00935616" w:rsidRDefault="00935616">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B4AD9" w14:textId="77777777" w:rsidR="00935616" w:rsidRDefault="00935616">
    <w:pPr>
      <w:pBdr>
        <w:top w:val="nil"/>
        <w:left w:val="nil"/>
        <w:bottom w:val="nil"/>
        <w:right w:val="nil"/>
        <w:between w:val="nil"/>
      </w:pBdr>
      <w:tabs>
        <w:tab w:val="center" w:pos="4513"/>
        <w:tab w:val="right" w:pos="9026"/>
      </w:tabs>
      <w:spacing w:after="0"/>
      <w:rPr>
        <w:rFonts w:eastAsia="Calibri" w:cs="Calibri"/>
        <w:color w:val="000000"/>
      </w:rPr>
    </w:pPr>
  </w:p>
  <w:p w14:paraId="6D3B4ADA" w14:textId="77777777" w:rsidR="00935616" w:rsidRDefault="00935616">
    <w:pPr>
      <w:pBdr>
        <w:top w:val="nil"/>
        <w:left w:val="nil"/>
        <w:bottom w:val="nil"/>
        <w:right w:val="nil"/>
        <w:between w:val="nil"/>
      </w:pBdr>
      <w:tabs>
        <w:tab w:val="center" w:pos="4513"/>
        <w:tab w:val="right" w:pos="9026"/>
      </w:tabs>
      <w:spacing w:after="0"/>
      <w:rPr>
        <w:rFonts w:eastAsia="Calibri" w:cs="Calibri"/>
        <w:color w:val="000000"/>
      </w:rPr>
    </w:pPr>
  </w:p>
  <w:p w14:paraId="6D3B4ADB" w14:textId="77777777" w:rsidR="00935616" w:rsidRDefault="00935616">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A1EDB"/>
    <w:multiLevelType w:val="multilevel"/>
    <w:tmpl w:val="F37EAE9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6AE396E"/>
    <w:multiLevelType w:val="multilevel"/>
    <w:tmpl w:val="E064EB00"/>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616"/>
    <w:rsid w:val="000B5937"/>
    <w:rsid w:val="00160B55"/>
    <w:rsid w:val="0068222A"/>
    <w:rsid w:val="00935616"/>
    <w:rsid w:val="00AD79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B4AB8"/>
  <w15:docId w15:val="{120C7FAA-467F-45CB-8679-6C2DF6BB1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A882439F723E499D591D7C01441CD7" ma:contentTypeVersion="6" ma:contentTypeDescription="Create a new document." ma:contentTypeScope="" ma:versionID="a079071857d134d40c01bc014544f134">
  <xsd:schema xmlns:xsd="http://www.w3.org/2001/XMLSchema" xmlns:xs="http://www.w3.org/2001/XMLSchema" xmlns:p="http://schemas.microsoft.com/office/2006/metadata/properties" xmlns:ns2="5630402d-52ec-4f27-992b-71fb37df55b2" xmlns:ns3="c3cc7096-bcef-4c02-ac0a-de64dabd5761" targetNamespace="http://schemas.microsoft.com/office/2006/metadata/properties" ma:root="true" ma:fieldsID="9a90a1b3ebcc97136fb9996b828f3d88" ns2:_="" ns3:_="">
    <xsd:import namespace="5630402d-52ec-4f27-992b-71fb37df55b2"/>
    <xsd:import namespace="c3cc7096-bcef-4c02-ac0a-de64dabd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30402d-52ec-4f27-992b-71fb37df5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cc7096-bcef-4c02-ac0a-de64dabd576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iaBjVQ8Q0+h7Ej8DwYvMG4txxTww==">AMUW2mUzfpihaJzyJhZwol5yCcfEFHWzLiwemerKw8xf5hRB3eX7H3spQedssaKfnplVEmApXq0IL1PurVZZQyl5Vtt5HBl1rI1wEhqdjizTNXUKKrRcJPvIRKCg3TwxVaQ0EGPxg1bnGDJSHgisr/elNmQzIpaVDd5WsSav+57yPfTzXeTbwj1pQRy3DpfVUVi7lEOWrERvqXxh8hjBFciQZFf2HMS6CA==</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20D720-B7E1-4EDC-9A40-A99436F90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30402d-52ec-4f27-992b-71fb37df55b2"/>
    <ds:schemaRef ds:uri="c3cc7096-bcef-4c02-ac0a-de64dabd5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748E36A9-E510-4C3B-8FCF-80F4F21F8C3A}">
  <ds:schemaRefs>
    <ds:schemaRef ds:uri="http://schemas.microsoft.com/sharepoint/v3/contenttype/forms"/>
  </ds:schemaRefs>
</ds:datastoreItem>
</file>

<file path=customXml/itemProps4.xml><?xml version="1.0" encoding="utf-8"?>
<ds:datastoreItem xmlns:ds="http://schemas.openxmlformats.org/officeDocument/2006/customXml" ds:itemID="{721CC75A-1F13-4737-8255-AEAF5A7C7BBE}">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32564</vt:lpwstr>
  </property>
  <property fmtid="{D5CDD505-2E9C-101B-9397-08002B2CF9AE}" pid="4" name="OptimizationTime">
    <vt:lpwstr>20220804_1051</vt:lpwstr>
  </property>
</Properties>
</file>

<file path=docProps/app.xml><?xml version="1.0" encoding="utf-8"?>
<Properties xmlns="http://schemas.openxmlformats.org/officeDocument/2006/extended-properties" xmlns:vt="http://schemas.openxmlformats.org/officeDocument/2006/docPropsVTypes">
  <Template>Normal.dotm</Template>
  <TotalTime>1</TotalTime>
  <Pages>1</Pages>
  <Words>725</Words>
  <Characters>4139</Characters>
  <Application>Microsoft Office Word</Application>
  <DocSecurity>0</DocSecurity>
  <Lines>34</Lines>
  <Paragraphs>9</Paragraphs>
  <ScaleCrop>false</ScaleCrop>
  <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Wood</cp:lastModifiedBy>
  <cp:revision>2</cp:revision>
  <dcterms:created xsi:type="dcterms:W3CDTF">2018-06-18T12:35:00Z</dcterms:created>
  <dcterms:modified xsi:type="dcterms:W3CDTF">2022-08-01T20:20:00Z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0x01010081A882439F723E499D591D7C01441CD7</vt:lpwstr>
  </property>
</Properties>
</file>